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napToGrid w:val="0"/>
        <w:spacing w:line="259" w:lineRule="auto"/>
        <w:jc w:val="center"/>
        <w:outlineLvl w:val="0"/>
        <w:rPr>
          <w:rFonts w:ascii="方正小标宋_GBK" w:hAnsi="微软雅黑" w:eastAsia="方正小标宋_GBK" w:cs="微软雅黑"/>
          <w:color w:val="000000"/>
          <w:sz w:val="36"/>
        </w:rPr>
      </w:pPr>
      <w:r>
        <w:rPr>
          <w:rFonts w:hint="eastAsia" w:ascii="方正小标宋_GBK" w:hAnsi="微软雅黑" w:eastAsia="方正小标宋_GBK" w:cs="微软雅黑"/>
          <w:color w:val="000000"/>
          <w:sz w:val="44"/>
        </w:rPr>
        <w:t>云南省残疾人按比例就业年审申报表</w:t>
      </w:r>
    </w:p>
    <w:tbl>
      <w:tblPr>
        <w:tblStyle w:val="4"/>
        <w:tblW w:w="9098" w:type="dxa"/>
        <w:jc w:val="center"/>
        <w:tblInd w:w="0" w:type="dxa"/>
        <w:tblLayout w:type="fixed"/>
        <w:tblCellMar>
          <w:top w:w="26" w:type="dxa"/>
          <w:left w:w="94" w:type="dxa"/>
          <w:bottom w:w="0" w:type="dxa"/>
          <w:right w:w="6" w:type="dxa"/>
        </w:tblCellMar>
      </w:tblPr>
      <w:tblGrid>
        <w:gridCol w:w="1574"/>
        <w:gridCol w:w="543"/>
        <w:gridCol w:w="320"/>
        <w:gridCol w:w="368"/>
        <w:gridCol w:w="372"/>
        <w:gridCol w:w="365"/>
        <w:gridCol w:w="367"/>
        <w:gridCol w:w="367"/>
        <w:gridCol w:w="370"/>
        <w:gridCol w:w="353"/>
        <w:gridCol w:w="384"/>
        <w:gridCol w:w="361"/>
        <w:gridCol w:w="370"/>
        <w:gridCol w:w="371"/>
        <w:gridCol w:w="372"/>
        <w:gridCol w:w="370"/>
        <w:gridCol w:w="372"/>
        <w:gridCol w:w="373"/>
        <w:gridCol w:w="372"/>
        <w:gridCol w:w="370"/>
        <w:gridCol w:w="384"/>
      </w:tblGrid>
      <w:tr>
        <w:tblPrEx>
          <w:tblLayout w:type="fixed"/>
          <w:tblCellMar>
            <w:top w:w="26" w:type="dxa"/>
            <w:left w:w="94" w:type="dxa"/>
            <w:bottom w:w="0" w:type="dxa"/>
            <w:right w:w="6" w:type="dxa"/>
          </w:tblCellMar>
        </w:tblPrEx>
        <w:trPr>
          <w:trHeight w:val="566" w:hRule="atLeast"/>
          <w:jc w:val="center"/>
        </w:trPr>
        <w:tc>
          <w:tcPr>
            <w:tcW w:w="21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48"/>
              <w:rPr>
                <w:rFonts w:cs="Calibri"/>
                <w:color w:val="000000"/>
                <w:sz w:val="22"/>
              </w:rPr>
            </w:pPr>
            <w:r>
              <w:rPr>
                <w:rFonts w:hint="eastAsia" w:ascii="宋体" w:hAnsi="宋体" w:cs="宋体"/>
                <w:color w:val="000000"/>
                <w:sz w:val="24"/>
              </w:rPr>
              <w:t>单位名称（公章）</w:t>
            </w:r>
          </w:p>
        </w:tc>
        <w:tc>
          <w:tcPr>
            <w:tcW w:w="6981"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46"/>
              <w:jc w:val="center"/>
              <w:rPr>
                <w:rFonts w:cs="Calibri"/>
                <w:color w:val="000000"/>
                <w:sz w:val="22"/>
              </w:rPr>
            </w:pPr>
            <w:bookmarkStart w:id="0" w:name="_GoBack"/>
            <w:bookmarkEnd w:id="0"/>
          </w:p>
        </w:tc>
      </w:tr>
      <w:tr>
        <w:tblPrEx>
          <w:tblLayout w:type="fixed"/>
          <w:tblCellMar>
            <w:top w:w="26" w:type="dxa"/>
            <w:left w:w="94" w:type="dxa"/>
            <w:bottom w:w="0" w:type="dxa"/>
            <w:right w:w="6" w:type="dxa"/>
          </w:tblCellMar>
        </w:tblPrEx>
        <w:trPr>
          <w:trHeight w:val="566" w:hRule="atLeast"/>
          <w:jc w:val="center"/>
        </w:trPr>
        <w:tc>
          <w:tcPr>
            <w:tcW w:w="24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59" w:lineRule="auto"/>
              <w:jc w:val="center"/>
              <w:rPr>
                <w:rFonts w:cs="Calibri"/>
                <w:color w:val="000000"/>
                <w:sz w:val="24"/>
              </w:rPr>
            </w:pPr>
            <w:r>
              <w:rPr>
                <w:rFonts w:hint="eastAsia" w:ascii="宋体" w:hAnsi="宋体" w:cs="宋体"/>
                <w:color w:val="000000"/>
                <w:sz w:val="24"/>
              </w:rPr>
              <w:t>统一社会信用代码</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72" w:type="dxa"/>
            <w:tcBorders>
              <w:top w:val="single" w:color="000000" w:sz="4" w:space="0"/>
              <w:left w:val="single" w:color="000000" w:sz="4" w:space="0"/>
              <w:bottom w:val="single" w:color="000000" w:sz="4" w:space="0"/>
              <w:right w:val="single" w:color="000000" w:sz="8" w:space="0"/>
            </w:tcBorders>
            <w:vAlign w:val="center"/>
          </w:tcPr>
          <w:p>
            <w:pPr>
              <w:widowControl/>
              <w:spacing w:line="259" w:lineRule="auto"/>
              <w:ind w:left="89"/>
              <w:jc w:val="left"/>
              <w:rPr>
                <w:rFonts w:cs="Calibri"/>
                <w:color w:val="000000"/>
                <w:sz w:val="22"/>
              </w:rPr>
            </w:pPr>
          </w:p>
        </w:tc>
        <w:tc>
          <w:tcPr>
            <w:tcW w:w="365" w:type="dxa"/>
            <w:tcBorders>
              <w:top w:val="single" w:color="000000" w:sz="4" w:space="0"/>
              <w:left w:val="single" w:color="000000" w:sz="8" w:space="0"/>
              <w:bottom w:val="single" w:color="000000" w:sz="4" w:space="0"/>
              <w:right w:val="single" w:color="000000" w:sz="4" w:space="0"/>
            </w:tcBorders>
            <w:vAlign w:val="center"/>
          </w:tcPr>
          <w:p>
            <w:pPr>
              <w:widowControl/>
              <w:spacing w:line="259" w:lineRule="auto"/>
              <w:ind w:left="86"/>
              <w:jc w:val="left"/>
              <w:rPr>
                <w:rFonts w:cs="Calibri"/>
                <w:color w:val="000000"/>
                <w:sz w:val="22"/>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70"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79"/>
              <w:jc w:val="left"/>
              <w:rPr>
                <w:rFonts w:cs="Calibri"/>
                <w:color w:val="000000"/>
                <w:sz w:val="22"/>
              </w:rPr>
            </w:pPr>
          </w:p>
        </w:tc>
        <w:tc>
          <w:tcPr>
            <w:tcW w:w="384"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6"/>
              <w:jc w:val="left"/>
              <w:rPr>
                <w:rFonts w:cs="Calibri"/>
                <w:color w:val="000000"/>
                <w:sz w:val="22"/>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70" w:type="dxa"/>
            <w:tcBorders>
              <w:top w:val="single" w:color="000000" w:sz="4" w:space="0"/>
              <w:left w:val="single" w:color="000000" w:sz="4" w:space="0"/>
              <w:bottom w:val="single" w:color="000000" w:sz="4" w:space="0"/>
              <w:right w:val="single" w:color="000000" w:sz="6" w:space="0"/>
            </w:tcBorders>
            <w:vAlign w:val="center"/>
          </w:tcPr>
          <w:p>
            <w:pPr>
              <w:widowControl/>
              <w:spacing w:line="259" w:lineRule="auto"/>
              <w:ind w:left="92"/>
              <w:jc w:val="left"/>
              <w:rPr>
                <w:rFonts w:cs="Calibri"/>
                <w:color w:val="000000"/>
                <w:sz w:val="22"/>
              </w:rPr>
            </w:pPr>
          </w:p>
        </w:tc>
        <w:tc>
          <w:tcPr>
            <w:tcW w:w="371" w:type="dxa"/>
            <w:tcBorders>
              <w:top w:val="single" w:color="000000" w:sz="4" w:space="0"/>
              <w:left w:val="single" w:color="000000" w:sz="6" w:space="0"/>
              <w:bottom w:val="single" w:color="000000" w:sz="4" w:space="0"/>
              <w:right w:val="single" w:color="000000" w:sz="4" w:space="0"/>
            </w:tcBorders>
            <w:vAlign w:val="center"/>
          </w:tcPr>
          <w:p>
            <w:pPr>
              <w:widowControl/>
              <w:spacing w:line="259" w:lineRule="auto"/>
              <w:ind w:left="92"/>
              <w:jc w:val="left"/>
              <w:rPr>
                <w:rFonts w:cs="Calibri"/>
                <w:color w:val="000000"/>
                <w:sz w:val="22"/>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1"/>
              <w:jc w:val="left"/>
              <w:rPr>
                <w:rFonts w:cs="Calibri"/>
                <w:color w:val="000000"/>
                <w:sz w:val="22"/>
              </w:rPr>
            </w:pPr>
          </w:p>
        </w:tc>
        <w:tc>
          <w:tcPr>
            <w:tcW w:w="370"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1"/>
              <w:jc w:val="left"/>
              <w:rPr>
                <w:rFonts w:cs="Calibri"/>
                <w:color w:val="000000"/>
                <w:sz w:val="22"/>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1"/>
              <w:jc w:val="left"/>
              <w:rPr>
                <w:rFonts w:cs="Calibri"/>
                <w:color w:val="000000"/>
                <w:sz w:val="22"/>
              </w:rPr>
            </w:pPr>
          </w:p>
        </w:tc>
        <w:tc>
          <w:tcPr>
            <w:tcW w:w="373"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1"/>
              <w:jc w:val="left"/>
              <w:rPr>
                <w:rFonts w:cs="Calibri"/>
                <w:color w:val="000000"/>
                <w:sz w:val="22"/>
              </w:rPr>
            </w:pPr>
          </w:p>
        </w:tc>
        <w:tc>
          <w:tcPr>
            <w:tcW w:w="370"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84"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8"/>
              <w:jc w:val="left"/>
              <w:rPr>
                <w:rFonts w:cs="Calibri"/>
                <w:color w:val="000000"/>
                <w:sz w:val="22"/>
              </w:rPr>
            </w:pPr>
          </w:p>
        </w:tc>
      </w:tr>
      <w:tr>
        <w:tblPrEx>
          <w:tblLayout w:type="fixed"/>
          <w:tblCellMar>
            <w:top w:w="26" w:type="dxa"/>
            <w:left w:w="94" w:type="dxa"/>
            <w:bottom w:w="0" w:type="dxa"/>
            <w:right w:w="6" w:type="dxa"/>
          </w:tblCellMar>
        </w:tblPrEx>
        <w:trPr>
          <w:trHeight w:val="566" w:hRule="atLeast"/>
          <w:jc w:val="center"/>
        </w:trPr>
        <w:tc>
          <w:tcPr>
            <w:tcW w:w="21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jc w:val="center"/>
              <w:rPr>
                <w:rFonts w:cs="Calibri"/>
                <w:color w:val="000000"/>
                <w:sz w:val="22"/>
              </w:rPr>
            </w:pPr>
            <w:r>
              <w:rPr>
                <w:rFonts w:hint="eastAsia" w:ascii="宋体" w:hAnsi="宋体" w:cs="宋体"/>
                <w:color w:val="000000"/>
                <w:sz w:val="20"/>
              </w:rPr>
              <w:t>法定代表人</w:t>
            </w:r>
            <w:r>
              <w:rPr>
                <w:rFonts w:ascii="宋体" w:hAnsi="宋体" w:cs="宋体"/>
                <w:color w:val="000000"/>
                <w:sz w:val="20"/>
              </w:rPr>
              <w:t>/</w:t>
            </w:r>
            <w:r>
              <w:rPr>
                <w:rFonts w:hint="eastAsia" w:ascii="宋体" w:hAnsi="宋体" w:cs="宋体"/>
                <w:color w:val="000000"/>
                <w:sz w:val="20"/>
              </w:rPr>
              <w:t>负责人</w:t>
            </w:r>
          </w:p>
        </w:tc>
        <w:tc>
          <w:tcPr>
            <w:tcW w:w="6981"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36"/>
              <w:jc w:val="center"/>
              <w:rPr>
                <w:rFonts w:cs="Calibri"/>
                <w:color w:val="000000"/>
                <w:sz w:val="22"/>
              </w:rPr>
            </w:pPr>
          </w:p>
        </w:tc>
      </w:tr>
      <w:tr>
        <w:tblPrEx>
          <w:tblLayout w:type="fixed"/>
          <w:tblCellMar>
            <w:top w:w="26" w:type="dxa"/>
            <w:left w:w="94" w:type="dxa"/>
            <w:bottom w:w="0" w:type="dxa"/>
            <w:right w:w="6" w:type="dxa"/>
          </w:tblCellMar>
        </w:tblPrEx>
        <w:trPr>
          <w:trHeight w:val="569" w:hRule="atLeast"/>
          <w:jc w:val="center"/>
        </w:trPr>
        <w:tc>
          <w:tcPr>
            <w:tcW w:w="21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right="102"/>
              <w:jc w:val="center"/>
              <w:rPr>
                <w:rFonts w:cs="Calibri"/>
                <w:color w:val="000000"/>
                <w:sz w:val="22"/>
              </w:rPr>
            </w:pPr>
            <w:r>
              <w:rPr>
                <w:rFonts w:hint="eastAsia" w:ascii="宋体" w:hAnsi="宋体" w:cs="宋体"/>
                <w:color w:val="000000"/>
                <w:sz w:val="24"/>
              </w:rPr>
              <w:t>单位地址</w:t>
            </w:r>
          </w:p>
        </w:tc>
        <w:tc>
          <w:tcPr>
            <w:tcW w:w="6981" w:type="dxa"/>
            <w:gridSpan w:val="19"/>
            <w:tcBorders>
              <w:top w:val="single" w:color="000000" w:sz="4" w:space="0"/>
              <w:left w:val="single" w:color="000000" w:sz="4" w:space="0"/>
              <w:bottom w:val="single" w:color="000000" w:sz="4" w:space="0"/>
              <w:right w:val="single" w:color="000000" w:sz="4" w:space="0"/>
            </w:tcBorders>
          </w:tcPr>
          <w:p>
            <w:pPr>
              <w:widowControl/>
              <w:spacing w:line="259" w:lineRule="auto"/>
              <w:ind w:left="6"/>
              <w:jc w:val="center"/>
              <w:rPr>
                <w:rFonts w:cs="Calibri"/>
                <w:color w:val="000000"/>
                <w:sz w:val="22"/>
              </w:rPr>
            </w:pPr>
          </w:p>
        </w:tc>
      </w:tr>
      <w:tr>
        <w:tblPrEx>
          <w:tblLayout w:type="fixed"/>
          <w:tblCellMar>
            <w:top w:w="26" w:type="dxa"/>
            <w:left w:w="94" w:type="dxa"/>
            <w:bottom w:w="0" w:type="dxa"/>
            <w:right w:w="6" w:type="dxa"/>
          </w:tblCellMar>
        </w:tblPrEx>
        <w:trPr>
          <w:trHeight w:val="566" w:hRule="atLeast"/>
          <w:jc w:val="center"/>
        </w:trPr>
        <w:tc>
          <w:tcPr>
            <w:tcW w:w="21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right="102"/>
              <w:jc w:val="center"/>
              <w:rPr>
                <w:rFonts w:cs="Calibri"/>
                <w:color w:val="000000"/>
                <w:sz w:val="22"/>
              </w:rPr>
            </w:pPr>
            <w:r>
              <w:rPr>
                <w:rFonts w:hint="eastAsia" w:ascii="宋体" w:hAnsi="宋体" w:cs="宋体"/>
                <w:color w:val="000000"/>
                <w:sz w:val="24"/>
              </w:rPr>
              <w:t>单位类型</w:t>
            </w:r>
          </w:p>
        </w:tc>
        <w:tc>
          <w:tcPr>
            <w:tcW w:w="6981"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259" w:lineRule="auto"/>
              <w:rPr>
                <w:rFonts w:cs="Calibri"/>
                <w:color w:val="000000"/>
                <w:sz w:val="22"/>
              </w:rPr>
            </w:pPr>
            <w:r>
              <w:rPr>
                <w:rFonts w:hint="eastAsia" w:ascii="宋体" w:hAnsi="宋体" w:cs="宋体"/>
                <w:color w:val="000000"/>
                <w:sz w:val="28"/>
              </w:rPr>
              <w:t>□</w:t>
            </w:r>
            <w:r>
              <w:rPr>
                <w:rFonts w:hint="eastAsia" w:ascii="宋体" w:hAnsi="宋体" w:cs="宋体"/>
                <w:color w:val="000000"/>
                <w:sz w:val="24"/>
              </w:rPr>
              <w:t>机关</w:t>
            </w:r>
            <w:r>
              <w:rPr>
                <w:rFonts w:ascii="宋体" w:hAnsi="宋体" w:cs="宋体"/>
                <w:color w:val="000000"/>
                <w:sz w:val="28"/>
              </w:rPr>
              <w:t xml:space="preserve">   </w:t>
            </w:r>
            <w:r>
              <w:rPr>
                <w:rFonts w:hint="eastAsia" w:ascii="宋体" w:hAnsi="宋体" w:cs="宋体"/>
                <w:color w:val="000000"/>
                <w:sz w:val="28"/>
              </w:rPr>
              <w:t>□</w:t>
            </w:r>
            <w:r>
              <w:rPr>
                <w:rFonts w:hint="eastAsia" w:ascii="宋体" w:hAnsi="宋体" w:cs="宋体"/>
                <w:color w:val="000000"/>
                <w:sz w:val="24"/>
              </w:rPr>
              <w:t>团体</w:t>
            </w:r>
            <w:r>
              <w:rPr>
                <w:rFonts w:ascii="宋体" w:hAnsi="宋体" w:cs="宋体"/>
                <w:color w:val="000000"/>
                <w:sz w:val="28"/>
              </w:rPr>
              <w:t xml:space="preserve">   </w:t>
            </w:r>
            <w:r>
              <w:rPr>
                <w:rFonts w:hint="eastAsia" w:ascii="宋体" w:hAnsi="宋体" w:cs="宋体"/>
                <w:color w:val="000000"/>
                <w:sz w:val="28"/>
              </w:rPr>
              <w:t>□</w:t>
            </w:r>
            <w:r>
              <w:rPr>
                <w:rFonts w:hint="eastAsia" w:ascii="宋体" w:hAnsi="宋体" w:cs="宋体"/>
                <w:color w:val="000000"/>
                <w:sz w:val="24"/>
              </w:rPr>
              <w:t>企业</w:t>
            </w:r>
            <w:r>
              <w:rPr>
                <w:rFonts w:ascii="宋体" w:hAnsi="宋体" w:cs="宋体"/>
                <w:color w:val="000000"/>
                <w:sz w:val="28"/>
              </w:rPr>
              <w:t xml:space="preserve">   </w:t>
            </w:r>
            <w:r>
              <w:rPr>
                <w:rFonts w:hint="eastAsia" w:ascii="宋体" w:hAnsi="宋体" w:cs="宋体"/>
                <w:color w:val="000000"/>
                <w:sz w:val="28"/>
              </w:rPr>
              <w:t>□</w:t>
            </w:r>
            <w:r>
              <w:rPr>
                <w:rFonts w:hint="eastAsia" w:ascii="宋体" w:hAnsi="宋体" w:cs="宋体"/>
                <w:color w:val="000000"/>
                <w:sz w:val="24"/>
              </w:rPr>
              <w:t>事业</w:t>
            </w:r>
            <w:r>
              <w:rPr>
                <w:rFonts w:ascii="宋体" w:hAnsi="宋体" w:cs="宋体"/>
                <w:color w:val="000000"/>
                <w:sz w:val="28"/>
              </w:rPr>
              <w:t xml:space="preserve">   </w:t>
            </w:r>
            <w:r>
              <w:rPr>
                <w:rFonts w:hint="eastAsia" w:ascii="宋体" w:hAnsi="宋体" w:cs="宋体"/>
                <w:color w:val="000000"/>
                <w:sz w:val="28"/>
              </w:rPr>
              <w:t>□</w:t>
            </w:r>
            <w:r>
              <w:rPr>
                <w:rFonts w:hint="eastAsia" w:ascii="宋体" w:hAnsi="宋体" w:cs="宋体"/>
                <w:color w:val="000000"/>
                <w:sz w:val="24"/>
              </w:rPr>
              <w:t>民办非企业单位</w:t>
            </w:r>
          </w:p>
        </w:tc>
      </w:tr>
      <w:tr>
        <w:tblPrEx>
          <w:tblLayout w:type="fixed"/>
          <w:tblCellMar>
            <w:top w:w="26" w:type="dxa"/>
            <w:left w:w="94" w:type="dxa"/>
            <w:bottom w:w="0" w:type="dxa"/>
            <w:right w:w="6" w:type="dxa"/>
          </w:tblCellMar>
        </w:tblPrEx>
        <w:trPr>
          <w:trHeight w:val="566"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jc w:val="center"/>
              <w:rPr>
                <w:rFonts w:cs="Calibri"/>
                <w:color w:val="000000"/>
                <w:sz w:val="22"/>
              </w:rPr>
            </w:pPr>
            <w:r>
              <w:rPr>
                <w:rFonts w:hint="eastAsia" w:ascii="宋体" w:hAnsi="宋体" w:cs="宋体"/>
                <w:color w:val="000000"/>
                <w:sz w:val="24"/>
              </w:rPr>
              <w:t>联系人姓名</w:t>
            </w:r>
          </w:p>
        </w:tc>
        <w:tc>
          <w:tcPr>
            <w:tcW w:w="1603" w:type="dxa"/>
            <w:gridSpan w:val="4"/>
            <w:tcBorders>
              <w:top w:val="single" w:color="000000" w:sz="4" w:space="0"/>
              <w:left w:val="single" w:color="000000" w:sz="4" w:space="0"/>
              <w:bottom w:val="single" w:color="000000" w:sz="4" w:space="0"/>
              <w:right w:val="single" w:color="000000" w:sz="8" w:space="0"/>
            </w:tcBorders>
            <w:vAlign w:val="center"/>
          </w:tcPr>
          <w:p>
            <w:pPr>
              <w:widowControl/>
              <w:spacing w:line="259" w:lineRule="auto"/>
              <w:ind w:left="32"/>
              <w:jc w:val="center"/>
              <w:rPr>
                <w:rFonts w:cs="Calibri"/>
                <w:color w:val="000000"/>
                <w:sz w:val="22"/>
              </w:rPr>
            </w:pPr>
          </w:p>
        </w:tc>
        <w:tc>
          <w:tcPr>
            <w:tcW w:w="1822" w:type="dxa"/>
            <w:gridSpan w:val="5"/>
            <w:tcBorders>
              <w:top w:val="single" w:color="000000" w:sz="4" w:space="0"/>
              <w:left w:val="single" w:color="000000" w:sz="8" w:space="0"/>
              <w:bottom w:val="single" w:color="000000" w:sz="4" w:space="0"/>
              <w:right w:val="single" w:color="000000" w:sz="4" w:space="0"/>
            </w:tcBorders>
            <w:vAlign w:val="center"/>
          </w:tcPr>
          <w:p>
            <w:pPr>
              <w:widowControl/>
              <w:spacing w:line="259" w:lineRule="auto"/>
              <w:ind w:left="96"/>
              <w:rPr>
                <w:rFonts w:cs="Calibri"/>
                <w:color w:val="000000"/>
                <w:sz w:val="22"/>
              </w:rPr>
            </w:pPr>
            <w:r>
              <w:rPr>
                <w:rFonts w:hint="eastAsia" w:ascii="宋体" w:hAnsi="宋体" w:cs="宋体"/>
                <w:color w:val="000000"/>
                <w:sz w:val="24"/>
              </w:rPr>
              <w:t>联系人手机号</w:t>
            </w:r>
          </w:p>
        </w:tc>
        <w:tc>
          <w:tcPr>
            <w:tcW w:w="384"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6"/>
              <w:jc w:val="left"/>
              <w:rPr>
                <w:rFonts w:cs="Calibri"/>
                <w:color w:val="000000"/>
                <w:sz w:val="22"/>
              </w:rPr>
            </w:pP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4"/>
              <w:jc w:val="left"/>
              <w:rPr>
                <w:rFonts w:cs="Calibri"/>
                <w:color w:val="000000"/>
                <w:sz w:val="22"/>
              </w:rPr>
            </w:pPr>
          </w:p>
        </w:tc>
        <w:tc>
          <w:tcPr>
            <w:tcW w:w="370" w:type="dxa"/>
            <w:tcBorders>
              <w:top w:val="single" w:color="000000" w:sz="4" w:space="0"/>
              <w:left w:val="single" w:color="000000" w:sz="4" w:space="0"/>
              <w:bottom w:val="single" w:color="000000" w:sz="4" w:space="0"/>
              <w:right w:val="single" w:color="000000" w:sz="6" w:space="0"/>
            </w:tcBorders>
            <w:vAlign w:val="center"/>
          </w:tcPr>
          <w:p>
            <w:pPr>
              <w:widowControl/>
              <w:spacing w:line="259" w:lineRule="auto"/>
              <w:ind w:left="85"/>
              <w:jc w:val="left"/>
              <w:rPr>
                <w:rFonts w:cs="Calibri"/>
                <w:color w:val="000000"/>
                <w:sz w:val="22"/>
              </w:rPr>
            </w:pPr>
          </w:p>
        </w:tc>
        <w:tc>
          <w:tcPr>
            <w:tcW w:w="371" w:type="dxa"/>
            <w:tcBorders>
              <w:top w:val="single" w:color="000000" w:sz="4" w:space="0"/>
              <w:left w:val="single" w:color="000000" w:sz="6" w:space="0"/>
              <w:bottom w:val="single" w:color="000000" w:sz="4" w:space="0"/>
              <w:right w:val="single" w:color="000000" w:sz="4" w:space="0"/>
            </w:tcBorders>
            <w:vAlign w:val="center"/>
          </w:tcPr>
          <w:p>
            <w:pPr>
              <w:widowControl/>
              <w:spacing w:line="259" w:lineRule="auto"/>
              <w:ind w:left="90"/>
              <w:jc w:val="left"/>
              <w:rPr>
                <w:rFonts w:cs="Calibri"/>
                <w:color w:val="000000"/>
                <w:sz w:val="22"/>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1"/>
              <w:jc w:val="left"/>
              <w:rPr>
                <w:rFonts w:cs="Calibri"/>
                <w:color w:val="000000"/>
                <w:sz w:val="22"/>
              </w:rPr>
            </w:pPr>
          </w:p>
        </w:tc>
        <w:tc>
          <w:tcPr>
            <w:tcW w:w="370"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1"/>
              <w:jc w:val="left"/>
              <w:rPr>
                <w:rFonts w:cs="Calibri"/>
                <w:color w:val="000000"/>
                <w:sz w:val="22"/>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1"/>
              <w:jc w:val="left"/>
              <w:rPr>
                <w:rFonts w:cs="Calibri"/>
                <w:color w:val="000000"/>
                <w:sz w:val="22"/>
              </w:rPr>
            </w:pPr>
          </w:p>
        </w:tc>
        <w:tc>
          <w:tcPr>
            <w:tcW w:w="373"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1"/>
              <w:jc w:val="left"/>
              <w:rPr>
                <w:rFonts w:cs="Calibri"/>
                <w:color w:val="000000"/>
                <w:sz w:val="22"/>
              </w:rPr>
            </w:pPr>
          </w:p>
        </w:tc>
        <w:tc>
          <w:tcPr>
            <w:tcW w:w="370"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89"/>
              <w:jc w:val="left"/>
              <w:rPr>
                <w:rFonts w:cs="Calibri"/>
                <w:color w:val="000000"/>
                <w:sz w:val="22"/>
              </w:rPr>
            </w:pPr>
          </w:p>
        </w:tc>
        <w:tc>
          <w:tcPr>
            <w:tcW w:w="384"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98"/>
              <w:jc w:val="left"/>
              <w:rPr>
                <w:rFonts w:cs="Calibri"/>
                <w:color w:val="000000"/>
                <w:sz w:val="22"/>
              </w:rPr>
            </w:pPr>
          </w:p>
        </w:tc>
      </w:tr>
      <w:tr>
        <w:tblPrEx>
          <w:tblLayout w:type="fixed"/>
          <w:tblCellMar>
            <w:top w:w="26" w:type="dxa"/>
            <w:left w:w="94" w:type="dxa"/>
            <w:bottom w:w="0" w:type="dxa"/>
            <w:right w:w="6" w:type="dxa"/>
          </w:tblCellMar>
        </w:tblPrEx>
        <w:trPr>
          <w:trHeight w:val="569" w:hRule="atLeast"/>
          <w:jc w:val="center"/>
        </w:trPr>
        <w:tc>
          <w:tcPr>
            <w:tcW w:w="21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rPr>
                <w:rFonts w:cs="Calibri"/>
                <w:color w:val="000000"/>
                <w:sz w:val="22"/>
              </w:rPr>
            </w:pPr>
            <w:r>
              <w:rPr>
                <w:rFonts w:hint="eastAsia" w:ascii="宋体" w:hAnsi="宋体" w:cs="宋体"/>
                <w:color w:val="000000"/>
                <w:sz w:val="24"/>
              </w:rPr>
              <w:t>管辖税务机关全称</w:t>
            </w:r>
          </w:p>
        </w:tc>
        <w:tc>
          <w:tcPr>
            <w:tcW w:w="6981"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45"/>
              <w:jc w:val="center"/>
              <w:rPr>
                <w:rFonts w:cs="Calibri"/>
                <w:color w:val="000000"/>
                <w:sz w:val="22"/>
              </w:rPr>
            </w:pPr>
          </w:p>
        </w:tc>
      </w:tr>
    </w:tbl>
    <w:p>
      <w:pPr>
        <w:widowControl/>
        <w:spacing w:line="259" w:lineRule="auto"/>
        <w:ind w:left="91"/>
        <w:jc w:val="center"/>
        <w:rPr>
          <w:rFonts w:cs="Calibri"/>
          <w:color w:val="000000"/>
          <w:sz w:val="10"/>
          <w:szCs w:val="10"/>
        </w:rPr>
      </w:pPr>
    </w:p>
    <w:tbl>
      <w:tblPr>
        <w:tblStyle w:val="4"/>
        <w:tblW w:w="9098" w:type="dxa"/>
        <w:jc w:val="center"/>
        <w:tblInd w:w="0" w:type="dxa"/>
        <w:tblLayout w:type="fixed"/>
        <w:tblCellMar>
          <w:top w:w="0" w:type="dxa"/>
          <w:left w:w="108" w:type="dxa"/>
          <w:bottom w:w="197" w:type="dxa"/>
          <w:right w:w="0" w:type="dxa"/>
        </w:tblCellMar>
      </w:tblPr>
      <w:tblGrid>
        <w:gridCol w:w="9098"/>
      </w:tblGrid>
      <w:tr>
        <w:tblPrEx>
          <w:tblLayout w:type="fixed"/>
          <w:tblCellMar>
            <w:top w:w="0" w:type="dxa"/>
            <w:left w:w="108" w:type="dxa"/>
            <w:bottom w:w="197" w:type="dxa"/>
            <w:right w:w="0" w:type="dxa"/>
          </w:tblCellMar>
        </w:tblPrEx>
        <w:trPr>
          <w:trHeight w:val="4984" w:hRule="atLeast"/>
          <w:jc w:val="center"/>
        </w:trPr>
        <w:tc>
          <w:tcPr>
            <w:tcW w:w="9098" w:type="dxa"/>
            <w:tcBorders>
              <w:top w:val="single" w:color="000000" w:sz="4" w:space="0"/>
              <w:left w:val="single" w:color="000000" w:sz="4" w:space="0"/>
              <w:bottom w:val="single" w:color="000000" w:sz="4" w:space="0"/>
              <w:right w:val="single" w:color="000000" w:sz="4" w:space="0"/>
            </w:tcBorders>
          </w:tcPr>
          <w:p>
            <w:pPr>
              <w:spacing w:afterLines="50" w:line="500" w:lineRule="exact"/>
              <w:ind w:right="113"/>
              <w:jc w:val="center"/>
              <w:rPr>
                <w:rFonts w:cs="Calibri"/>
                <w:color w:val="000000"/>
                <w:sz w:val="22"/>
              </w:rPr>
            </w:pPr>
            <w:r>
              <w:rPr>
                <w:rFonts w:hint="eastAsia" w:ascii="宋体" w:hAnsi="宋体" w:cs="宋体"/>
                <w:color w:val="000000"/>
                <w:sz w:val="30"/>
              </w:rPr>
              <w:t>申报材料</w:t>
            </w:r>
          </w:p>
          <w:p>
            <w:pPr>
              <w:spacing w:line="4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印有单位“统一社会信用代码”的证照（复印件加盖公章，注明“与原件相符”字样）。</w:t>
            </w:r>
          </w:p>
          <w:p>
            <w:pPr>
              <w:spacing w:line="4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残疾职工《中华人民共和国残疾人证》或《中华人民共和国残疾军人证（</w:t>
            </w:r>
            <w:r>
              <w:rPr>
                <w:rFonts w:ascii="宋体" w:hAnsi="宋体" w:cs="宋体"/>
                <w:color w:val="000000"/>
                <w:szCs w:val="21"/>
              </w:rPr>
              <w:t>1</w:t>
            </w:r>
            <w:r>
              <w:rPr>
                <w:rFonts w:hint="eastAsia" w:ascii="宋体" w:hAnsi="宋体" w:cs="宋体"/>
                <w:color w:val="000000"/>
                <w:szCs w:val="21"/>
              </w:rPr>
              <w:t>至</w:t>
            </w:r>
            <w:r>
              <w:rPr>
                <w:rFonts w:ascii="宋体" w:hAnsi="宋体" w:cs="宋体"/>
                <w:color w:val="000000"/>
                <w:szCs w:val="21"/>
              </w:rPr>
              <w:t>8</w:t>
            </w:r>
            <w:r>
              <w:rPr>
                <w:rFonts w:hint="eastAsia" w:ascii="宋体" w:hAnsi="宋体" w:cs="宋体"/>
                <w:color w:val="000000"/>
                <w:szCs w:val="21"/>
              </w:rPr>
              <w:t>级）》（复</w:t>
            </w:r>
          </w:p>
          <w:p>
            <w:pPr>
              <w:spacing w:line="420" w:lineRule="exact"/>
              <w:jc w:val="left"/>
              <w:rPr>
                <w:rFonts w:ascii="宋体" w:cs="宋体"/>
                <w:color w:val="000000"/>
                <w:szCs w:val="21"/>
              </w:rPr>
            </w:pPr>
            <w:r>
              <w:rPr>
                <w:rFonts w:hint="eastAsia" w:ascii="宋体" w:hAnsi="宋体" w:cs="宋体"/>
                <w:color w:val="000000"/>
                <w:szCs w:val="21"/>
              </w:rPr>
              <w:t>印件加盖公章，注明“与原件相符”字样）。</w:t>
            </w:r>
          </w:p>
          <w:p>
            <w:pPr>
              <w:spacing w:line="4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残疾职工上年度在本单位就职的证明（在编证明、或者</w:t>
            </w:r>
            <w:r>
              <w:rPr>
                <w:rFonts w:ascii="宋体" w:hAnsi="宋体" w:cs="宋体"/>
                <w:color w:val="000000"/>
                <w:szCs w:val="21"/>
              </w:rPr>
              <w:t>1</w:t>
            </w:r>
            <w:r>
              <w:rPr>
                <w:rFonts w:hint="eastAsia" w:ascii="宋体" w:hAnsi="宋体" w:cs="宋体"/>
                <w:color w:val="000000"/>
                <w:szCs w:val="21"/>
              </w:rPr>
              <w:t>年以上劳动合同或服务协议）。</w:t>
            </w:r>
          </w:p>
          <w:p>
            <w:pPr>
              <w:spacing w:line="420" w:lineRule="exact"/>
              <w:ind w:firstLine="420" w:firstLineChars="20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上年度支付给残疾职工在职起止两个月份且不低于当地最低工资的证明。</w:t>
            </w:r>
          </w:p>
          <w:p>
            <w:pPr>
              <w:spacing w:line="420" w:lineRule="exact"/>
              <w:ind w:firstLine="420" w:firstLineChars="200"/>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残疾职工参加社会保险证明（包括五险：养老保险、医疗保险、失业保险（国家机关不含此项）、工伤保险、生育保险）。</w:t>
            </w:r>
          </w:p>
          <w:p>
            <w:pPr>
              <w:spacing w:line="420" w:lineRule="exact"/>
              <w:ind w:firstLine="420" w:firstLineChars="200"/>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智力和精神残疾职工《同意就业声明》。</w:t>
            </w:r>
          </w:p>
          <w:p>
            <w:pPr>
              <w:spacing w:line="420" w:lineRule="exact"/>
              <w:ind w:firstLine="420" w:firstLineChars="200"/>
              <w:jc w:val="left"/>
              <w:rPr>
                <w:rFonts w:ascii="宋体" w:cs="宋体"/>
                <w:color w:val="000000"/>
                <w:szCs w:val="21"/>
              </w:rPr>
            </w:pPr>
            <w:r>
              <w:rPr>
                <w:rFonts w:ascii="宋体" w:hAnsi="宋体" w:cs="宋体"/>
                <w:color w:val="000000"/>
                <w:szCs w:val="21"/>
              </w:rPr>
              <w:t>7.</w:t>
            </w:r>
            <w:r>
              <w:rPr>
                <w:rFonts w:hint="eastAsia" w:ascii="宋体" w:hAnsi="宋体" w:cs="宋体"/>
                <w:color w:val="000000"/>
                <w:szCs w:val="21"/>
              </w:rPr>
              <w:t>智力和精神残疾职工监护人关于该残疾人适合就业的《证明》。</w:t>
            </w:r>
          </w:p>
          <w:p>
            <w:pPr>
              <w:spacing w:line="480" w:lineRule="auto"/>
              <w:jc w:val="left"/>
              <w:rPr>
                <w:rFonts w:cs="Calibri"/>
                <w:color w:val="000000"/>
                <w:sz w:val="22"/>
              </w:rPr>
            </w:pPr>
            <w:r>
              <w:rPr>
                <w:rFonts w:hint="eastAsia" w:ascii="宋体" w:hAnsi="宋体" w:cs="宋体"/>
                <w:color w:val="000000"/>
                <w:szCs w:val="21"/>
              </w:rPr>
              <w:t>（网上申报应使用原件扫描或拍照）</w:t>
            </w:r>
          </w:p>
        </w:tc>
      </w:tr>
      <w:tr>
        <w:tblPrEx>
          <w:tblLayout w:type="fixed"/>
          <w:tblCellMar>
            <w:top w:w="0" w:type="dxa"/>
            <w:left w:w="108" w:type="dxa"/>
            <w:bottom w:w="197" w:type="dxa"/>
            <w:right w:w="0" w:type="dxa"/>
          </w:tblCellMar>
        </w:tblPrEx>
        <w:trPr>
          <w:trHeight w:val="3243" w:hRule="atLeast"/>
          <w:jc w:val="center"/>
        </w:trPr>
        <w:tc>
          <w:tcPr>
            <w:tcW w:w="9098" w:type="dxa"/>
            <w:tcBorders>
              <w:top w:val="single" w:color="000000" w:sz="4" w:space="0"/>
              <w:left w:val="single" w:color="000000" w:sz="4" w:space="0"/>
              <w:bottom w:val="single" w:color="000000" w:sz="4" w:space="0"/>
              <w:right w:val="single" w:color="000000" w:sz="4" w:space="0"/>
            </w:tcBorders>
            <w:vAlign w:val="center"/>
          </w:tcPr>
          <w:p>
            <w:pPr>
              <w:spacing w:beforeLines="50" w:line="259" w:lineRule="auto"/>
              <w:ind w:right="136"/>
              <w:jc w:val="center"/>
              <w:rPr>
                <w:rFonts w:cs="Calibri"/>
                <w:color w:val="000000"/>
                <w:sz w:val="22"/>
              </w:rPr>
            </w:pPr>
            <w:r>
              <w:rPr>
                <w:rFonts w:hint="eastAsia" w:ascii="宋体" w:hAnsi="宋体" w:cs="宋体"/>
                <w:color w:val="000000"/>
                <w:sz w:val="30"/>
              </w:rPr>
              <w:t>声</w:t>
            </w:r>
            <w:r>
              <w:rPr>
                <w:rFonts w:ascii="宋体" w:hAnsi="宋体" w:cs="宋体"/>
                <w:color w:val="000000"/>
                <w:sz w:val="30"/>
              </w:rPr>
              <w:t xml:space="preserve">  </w:t>
            </w:r>
            <w:r>
              <w:rPr>
                <w:rFonts w:hint="eastAsia" w:ascii="宋体" w:hAnsi="宋体" w:cs="宋体"/>
                <w:color w:val="000000"/>
                <w:sz w:val="30"/>
              </w:rPr>
              <w:t>明</w:t>
            </w:r>
          </w:p>
          <w:p>
            <w:pPr>
              <w:widowControl/>
              <w:spacing w:after="128" w:line="360" w:lineRule="auto"/>
              <w:ind w:right="24" w:firstLine="560" w:firstLineChars="200"/>
              <w:rPr>
                <w:rFonts w:cs="Calibri"/>
                <w:color w:val="000000"/>
                <w:spacing w:val="20"/>
                <w:sz w:val="22"/>
              </w:rPr>
            </w:pPr>
            <w:r>
              <w:rPr>
                <w:rFonts w:hint="eastAsia" w:ascii="宋体" w:hAnsi="宋体" w:cs="宋体"/>
                <w:color w:val="000000"/>
                <w:spacing w:val="20"/>
                <w:sz w:val="24"/>
              </w:rPr>
              <w:t>我单位按要求申报的单位情况材料和残疾人职工就业情况材料是真实且完整的，如有失实和遗漏，愿意承担相关责任。</w:t>
            </w:r>
          </w:p>
          <w:p>
            <w:pPr>
              <w:widowControl/>
              <w:spacing w:after="128" w:line="480" w:lineRule="auto"/>
              <w:ind w:left="538"/>
              <w:jc w:val="left"/>
              <w:rPr>
                <w:rFonts w:cs="Calibri"/>
                <w:color w:val="000000"/>
                <w:sz w:val="22"/>
              </w:rPr>
            </w:pPr>
            <w:r>
              <w:rPr>
                <w:rFonts w:ascii="宋体" w:hAnsi="宋体" w:cs="宋体"/>
                <w:color w:val="000000"/>
                <w:sz w:val="24"/>
              </w:rPr>
              <w:t xml:space="preserve">                           </w:t>
            </w:r>
            <w:r>
              <w:rPr>
                <w:rFonts w:hint="eastAsia" w:ascii="宋体" w:hAnsi="宋体" w:cs="宋体"/>
                <w:color w:val="000000"/>
                <w:sz w:val="24"/>
              </w:rPr>
              <w:t>申报单位负责人签字：</w:t>
            </w:r>
          </w:p>
          <w:p>
            <w:pPr>
              <w:widowControl/>
              <w:spacing w:line="180" w:lineRule="auto"/>
              <w:ind w:left="539"/>
              <w:jc w:val="left"/>
              <w:rPr>
                <w:rFonts w:cs="Calibri"/>
                <w:color w:val="000000"/>
                <w:sz w:val="22"/>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00D29"/>
    <w:rsid w:val="00083746"/>
    <w:rsid w:val="00217DA9"/>
    <w:rsid w:val="002F5763"/>
    <w:rsid w:val="00390C90"/>
    <w:rsid w:val="003C1B39"/>
    <w:rsid w:val="0057093D"/>
    <w:rsid w:val="0061407F"/>
    <w:rsid w:val="006465E9"/>
    <w:rsid w:val="006937DF"/>
    <w:rsid w:val="006D79C5"/>
    <w:rsid w:val="00833377"/>
    <w:rsid w:val="00883578"/>
    <w:rsid w:val="00A51DA8"/>
    <w:rsid w:val="00AE074A"/>
    <w:rsid w:val="00B26F8F"/>
    <w:rsid w:val="00B639E4"/>
    <w:rsid w:val="00B83333"/>
    <w:rsid w:val="00BE43BA"/>
    <w:rsid w:val="00C1726F"/>
    <w:rsid w:val="00CF006B"/>
    <w:rsid w:val="00D60214"/>
    <w:rsid w:val="00D673A4"/>
    <w:rsid w:val="00D85013"/>
    <w:rsid w:val="00D92121"/>
    <w:rsid w:val="00E634EA"/>
    <w:rsid w:val="00E729FB"/>
    <w:rsid w:val="00FE05EE"/>
    <w:rsid w:val="1D100D29"/>
    <w:rsid w:val="35577387"/>
    <w:rsid w:val="6BE81583"/>
    <w:rsid w:val="78EB16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保山市直属党政机关单位</Company>
  <Pages>1</Pages>
  <Words>85</Words>
  <Characters>490</Characters>
  <Lines>0</Lines>
  <Paragraphs>0</Paragraphs>
  <TotalTime>50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2017-09-28T01:29:00Z</dcterms:created>
  <dc:creator>lenov0o</dc:creator>
  <cp:lastModifiedBy>DELL</cp:lastModifiedBy>
  <cp:lastPrinted>2017-09-28T02:12:00Z</cp:lastPrinted>
  <dcterms:modified xsi:type="dcterms:W3CDTF">2021-05-18T01:33:22Z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